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1" w:rsidRPr="00BE4731" w:rsidRDefault="00BE4731" w:rsidP="00BE4731">
      <w:pPr>
        <w:spacing w:after="240"/>
        <w:rPr>
          <w:rFonts w:ascii="Arial" w:hAnsi="Arial" w:cs="Arial"/>
          <w:b/>
          <w:sz w:val="28"/>
          <w:szCs w:val="28"/>
        </w:rPr>
      </w:pPr>
      <w:r w:rsidRPr="00BE4731">
        <w:rPr>
          <w:rFonts w:ascii="Arial" w:hAnsi="Arial" w:cs="Arial"/>
          <w:b/>
          <w:sz w:val="28"/>
          <w:szCs w:val="28"/>
        </w:rPr>
        <w:t>TESTO MESSAGGIO DI SALUTO DELLA C.E.I. – Servizio per la promozione del sostegno economico alla Chiesa</w:t>
      </w:r>
    </w:p>
    <w:p w:rsidR="00BE4731" w:rsidRDefault="00BE4731" w:rsidP="00BE4731">
      <w:pPr>
        <w:spacing w:after="240"/>
        <w:rPr>
          <w:rFonts w:ascii="Arial" w:hAnsi="Arial" w:cs="Arial"/>
        </w:rPr>
      </w:pPr>
    </w:p>
    <w:p w:rsidR="00D2198D" w:rsidRDefault="00BE4731" w:rsidP="00BE4731">
      <w:pPr>
        <w:spacing w:after="240"/>
        <w:rPr>
          <w:rFonts w:ascii="Arial" w:hAnsi="Arial" w:cs="Arial"/>
          <w:sz w:val="28"/>
          <w:szCs w:val="28"/>
        </w:rPr>
      </w:pPr>
      <w:r w:rsidRPr="00BE4731">
        <w:rPr>
          <w:rFonts w:ascii="Arial" w:hAnsi="Arial" w:cs="Arial"/>
          <w:sz w:val="28"/>
          <w:szCs w:val="28"/>
        </w:rPr>
        <w:t xml:space="preserve">Sono lieto che a vincere il primo premio del concorso </w:t>
      </w:r>
      <w:r w:rsidR="00D2198D">
        <w:rPr>
          <w:rFonts w:ascii="Arial" w:hAnsi="Arial" w:cs="Arial"/>
          <w:sz w:val="28"/>
          <w:szCs w:val="28"/>
        </w:rPr>
        <w:t>ifeelCUD</w:t>
      </w:r>
      <w:r w:rsidRPr="00BE4731">
        <w:rPr>
          <w:rFonts w:ascii="Arial" w:hAnsi="Arial" w:cs="Arial"/>
          <w:sz w:val="28"/>
          <w:szCs w:val="28"/>
        </w:rPr>
        <w:t xml:space="preserve"> sia stata un’opera così significativa come la “Casa di Francesco” che d</w:t>
      </w:r>
      <w:r w:rsidR="00D2198D">
        <w:rPr>
          <w:rFonts w:ascii="Arial" w:hAnsi="Arial" w:cs="Arial"/>
          <w:sz w:val="28"/>
          <w:szCs w:val="28"/>
        </w:rPr>
        <w:t>a’</w:t>
      </w:r>
      <w:r w:rsidRPr="00BE4731">
        <w:rPr>
          <w:rFonts w:ascii="Arial" w:hAnsi="Arial" w:cs="Arial"/>
          <w:sz w:val="28"/>
          <w:szCs w:val="28"/>
        </w:rPr>
        <w:t xml:space="preserve"> aiuto ai disagiati offrendo loro non solo risposte tangibili a bisogni materiali ma anche vicinanza, conforto, accoglienza e ascolto, restituendo ad ogni persona “quella dignità che ogni uomo merita” come avete ben illustrato nel vostro progetto.</w:t>
      </w:r>
    </w:p>
    <w:p w:rsidR="00D2198D" w:rsidRDefault="00BE4731" w:rsidP="00BE4731">
      <w:pPr>
        <w:spacing w:after="240"/>
        <w:rPr>
          <w:rFonts w:ascii="Arial" w:hAnsi="Arial" w:cs="Arial"/>
          <w:sz w:val="28"/>
          <w:szCs w:val="28"/>
        </w:rPr>
      </w:pPr>
      <w:r w:rsidRPr="00BE4731">
        <w:rPr>
          <w:rFonts w:ascii="Arial" w:hAnsi="Arial" w:cs="Arial"/>
          <w:sz w:val="28"/>
          <w:szCs w:val="28"/>
        </w:rPr>
        <w:t>Gli interventi di carità realizzati nelle nostre diocesi, infatti, oltre a dare risposte immediate e concrete alle tante domande di aiuto provenienti dalle numerose situazioni di povertà materiali e spirituali, sono anche esempi di solidarietà capaci di educare i membri della comunità cristiana ad amarsi l’un l’altro come Gesù Cristo ci ha amati.</w:t>
      </w:r>
    </w:p>
    <w:p w:rsidR="00D2198D" w:rsidRDefault="00BE4731" w:rsidP="00BE4731">
      <w:pPr>
        <w:spacing w:after="240"/>
        <w:rPr>
          <w:rFonts w:ascii="Arial" w:hAnsi="Arial" w:cs="Arial"/>
          <w:sz w:val="28"/>
          <w:szCs w:val="28"/>
        </w:rPr>
      </w:pPr>
      <w:r w:rsidRPr="00BE4731">
        <w:rPr>
          <w:rFonts w:ascii="Arial" w:hAnsi="Arial" w:cs="Arial"/>
          <w:sz w:val="28"/>
          <w:szCs w:val="28"/>
        </w:rPr>
        <w:t>Avete colto in pieno lo scopo principale del concorso</w:t>
      </w:r>
      <w:r w:rsidR="00D2198D">
        <w:rPr>
          <w:rFonts w:ascii="Arial" w:hAnsi="Arial" w:cs="Arial"/>
          <w:sz w:val="28"/>
          <w:szCs w:val="28"/>
        </w:rPr>
        <w:t xml:space="preserve"> ifeelCUD</w:t>
      </w:r>
      <w:r w:rsidRPr="00BE4731">
        <w:rPr>
          <w:rFonts w:ascii="Arial" w:hAnsi="Arial" w:cs="Arial"/>
          <w:sz w:val="28"/>
          <w:szCs w:val="28"/>
        </w:rPr>
        <w:t xml:space="preserve"> che è quello, da una parte di aiutare le parrocchie nel promuovere e realizzare progetti di utilità sociale per la propria comunità e il proprio territorio, dall'altra di partecipare corresponsabilmente al sostegno della nostra Chiesa attraverso la scelta dell'8xmille.</w:t>
      </w:r>
    </w:p>
    <w:p w:rsidR="00D2198D" w:rsidRDefault="00BE4731" w:rsidP="00BE4731">
      <w:pPr>
        <w:spacing w:after="240"/>
        <w:rPr>
          <w:rFonts w:ascii="Arial" w:hAnsi="Arial" w:cs="Arial"/>
          <w:sz w:val="28"/>
          <w:szCs w:val="28"/>
        </w:rPr>
      </w:pPr>
      <w:r w:rsidRPr="00BE4731">
        <w:rPr>
          <w:rFonts w:ascii="Arial" w:hAnsi="Arial" w:cs="Arial"/>
          <w:sz w:val="28"/>
          <w:szCs w:val="28"/>
        </w:rPr>
        <w:t xml:space="preserve">Mi spiace molto non poter essere presente a causa di precedenti impegni ma l’occasione mi è gradita per congratularmi con voi con l’augurio che La Casa di Francesco possa davvero “risvegliare nella vostra comunità parrocchiale il valore dell’accoglienza e lo spirito di servizio per il prossimo”. </w:t>
      </w:r>
      <w:bookmarkStart w:id="0" w:name="_GoBack"/>
      <w:bookmarkEnd w:id="0"/>
    </w:p>
    <w:p w:rsidR="00D2198D" w:rsidRDefault="00BE4731" w:rsidP="00D2198D">
      <w:pPr>
        <w:jc w:val="center"/>
        <w:rPr>
          <w:rFonts w:ascii="Arial" w:hAnsi="Arial" w:cs="Arial"/>
          <w:sz w:val="28"/>
          <w:szCs w:val="28"/>
        </w:rPr>
      </w:pPr>
      <w:r w:rsidRPr="00BE4731">
        <w:rPr>
          <w:rFonts w:ascii="Arial" w:hAnsi="Arial" w:cs="Arial"/>
          <w:sz w:val="28"/>
          <w:szCs w:val="28"/>
        </w:rPr>
        <w:t>Matteo Calabresi</w:t>
      </w:r>
    </w:p>
    <w:p w:rsidR="00D2198D" w:rsidRDefault="00BE4731" w:rsidP="00D2198D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BE4731">
        <w:rPr>
          <w:rFonts w:ascii="Arial" w:hAnsi="Arial" w:cs="Arial"/>
          <w:sz w:val="28"/>
          <w:szCs w:val="28"/>
        </w:rPr>
        <w:t>Responsabile</w:t>
      </w:r>
    </w:p>
    <w:p w:rsidR="00BE4731" w:rsidRPr="00BE4731" w:rsidRDefault="00BE4731" w:rsidP="00D2198D">
      <w:pPr>
        <w:spacing w:after="240"/>
        <w:jc w:val="center"/>
        <w:rPr>
          <w:rFonts w:ascii="Calibri" w:hAnsi="Calibri"/>
          <w:color w:val="1F497D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C.E.I. - </w:t>
      </w:r>
      <w:r w:rsidRPr="00BE4731">
        <w:rPr>
          <w:rFonts w:ascii="Arial" w:hAnsi="Arial" w:cs="Arial"/>
          <w:sz w:val="28"/>
          <w:szCs w:val="28"/>
        </w:rPr>
        <w:t>Servizio per la Promozione del Sostegno economico alla Chiesa cattolica</w:t>
      </w:r>
    </w:p>
    <w:p w:rsidR="00C33C7C" w:rsidRDefault="00C33C7C"/>
    <w:sectPr w:rsidR="00C33C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31"/>
    <w:rsid w:val="00BE4731"/>
    <w:rsid w:val="00C33C7C"/>
    <w:rsid w:val="00D2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73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73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Gasseri</dc:creator>
  <cp:lastModifiedBy>Maria Grazia Bambino</cp:lastModifiedBy>
  <cp:revision>2</cp:revision>
  <dcterms:created xsi:type="dcterms:W3CDTF">2015-12-03T12:14:00Z</dcterms:created>
  <dcterms:modified xsi:type="dcterms:W3CDTF">2015-12-03T13:17:00Z</dcterms:modified>
</cp:coreProperties>
</file>