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9E1" w:rsidRPr="00D919E1" w:rsidRDefault="00D919E1" w:rsidP="00D919E1">
      <w:pPr>
        <w:jc w:val="center"/>
        <w:rPr>
          <w:b/>
          <w:sz w:val="24"/>
          <w:szCs w:val="24"/>
        </w:rPr>
      </w:pPr>
      <w:r w:rsidRPr="00D919E1">
        <w:rPr>
          <w:b/>
          <w:sz w:val="24"/>
          <w:szCs w:val="24"/>
        </w:rPr>
        <w:t>MODELLO 730 PRE - COMPILATO</w:t>
      </w:r>
    </w:p>
    <w:p w:rsidR="00D919E1" w:rsidRDefault="00BD67B4" w:rsidP="00BD67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ISTRUZIONI PER LA PRESENTAZIONE</w:t>
      </w:r>
    </w:p>
    <w:p w:rsidR="00BD67B4" w:rsidRPr="00BB426E" w:rsidRDefault="00BD67B4" w:rsidP="00BD67B4">
      <w:pPr>
        <w:jc w:val="center"/>
        <w:rPr>
          <w:b/>
          <w:sz w:val="24"/>
          <w:szCs w:val="24"/>
        </w:rPr>
      </w:pPr>
    </w:p>
    <w:p w:rsidR="00BB426E" w:rsidRPr="00BB426E" w:rsidRDefault="00BB426E" w:rsidP="00BD67B4">
      <w:pPr>
        <w:jc w:val="center"/>
        <w:rPr>
          <w:b/>
          <w:sz w:val="24"/>
          <w:szCs w:val="24"/>
        </w:rPr>
      </w:pPr>
      <w:r w:rsidRPr="00BB426E">
        <w:rPr>
          <w:b/>
          <w:sz w:val="24"/>
          <w:szCs w:val="24"/>
        </w:rPr>
        <w:t>PRESENTAZIONE DIRETTA</w:t>
      </w:r>
    </w:p>
    <w:p w:rsidR="00BB426E" w:rsidRPr="00BB426E" w:rsidRDefault="00BB426E" w:rsidP="00BB426E">
      <w:pPr>
        <w:autoSpaceDE w:val="0"/>
        <w:autoSpaceDN w:val="0"/>
        <w:adjustRightInd w:val="0"/>
        <w:spacing w:after="0" w:line="240" w:lineRule="auto"/>
        <w:rPr>
          <w:rFonts w:ascii="ArialNarrow" w:eastAsia="Wingdings2" w:hAnsi="ArialNarrow" w:cs="ArialNarrow"/>
          <w:color w:val="000000"/>
          <w:sz w:val="24"/>
          <w:szCs w:val="24"/>
        </w:rPr>
      </w:pPr>
    </w:p>
    <w:p w:rsidR="00BB426E" w:rsidRPr="00BB426E" w:rsidRDefault="00BB426E" w:rsidP="00BB426E">
      <w:pPr>
        <w:autoSpaceDE w:val="0"/>
        <w:autoSpaceDN w:val="0"/>
        <w:adjustRightInd w:val="0"/>
        <w:spacing w:after="0" w:line="240" w:lineRule="auto"/>
        <w:rPr>
          <w:rFonts w:ascii="Arial" w:eastAsia="Wingdings2" w:hAnsi="Arial" w:cs="Arial"/>
          <w:color w:val="000000"/>
        </w:rPr>
      </w:pPr>
      <w:r w:rsidRPr="00BB426E">
        <w:rPr>
          <w:rFonts w:ascii="Arial" w:eastAsia="Wingdings2" w:hAnsi="Arial" w:cs="Arial"/>
          <w:color w:val="000000"/>
        </w:rPr>
        <w:t>Se il contribuente intende presentare il 730 precompilato direttamente tramite il sito internet dell’Agenzia delle entrate deve:</w:t>
      </w:r>
    </w:p>
    <w:p w:rsidR="00BB426E" w:rsidRPr="00BB426E" w:rsidRDefault="00BB426E" w:rsidP="00BB426E">
      <w:pPr>
        <w:autoSpaceDE w:val="0"/>
        <w:autoSpaceDN w:val="0"/>
        <w:adjustRightInd w:val="0"/>
        <w:spacing w:after="0" w:line="240" w:lineRule="auto"/>
        <w:rPr>
          <w:rFonts w:ascii="Arial" w:eastAsia="Wingdings2" w:hAnsi="Arial" w:cs="Arial"/>
          <w:color w:val="000000"/>
        </w:rPr>
      </w:pPr>
    </w:p>
    <w:p w:rsidR="00BB426E" w:rsidRPr="00BB426E" w:rsidRDefault="00BB426E" w:rsidP="00BB426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Wingdings2" w:hAnsi="Arial" w:cs="Arial"/>
          <w:color w:val="000000"/>
        </w:rPr>
      </w:pPr>
      <w:r w:rsidRPr="00BB426E">
        <w:rPr>
          <w:rFonts w:ascii="Arial" w:eastAsia="Wingdings2" w:hAnsi="Arial" w:cs="Arial"/>
          <w:color w:val="000000"/>
        </w:rPr>
        <w:t>indicare i dati del sostituto d’imposta che effettuerà il conguaglio;</w:t>
      </w:r>
    </w:p>
    <w:p w:rsidR="00BB426E" w:rsidRPr="00BB426E" w:rsidRDefault="00BB426E" w:rsidP="00BB426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Wingdings2" w:hAnsi="Arial" w:cs="Arial"/>
          <w:color w:val="000000"/>
        </w:rPr>
      </w:pPr>
      <w:bookmarkStart w:id="0" w:name="_GoBack"/>
      <w:r w:rsidRPr="00BB426E">
        <w:rPr>
          <w:rFonts w:ascii="Arial" w:eastAsia="Wingdings2" w:hAnsi="Arial" w:cs="Arial"/>
          <w:color w:val="000000"/>
        </w:rPr>
        <w:t>compilare la scheda per la scelta della destinazione dell’8, del 5 e del 2 per mille dell’Irpef, anche se non esprime alcuna scelta;</w:t>
      </w:r>
    </w:p>
    <w:bookmarkEnd w:id="0"/>
    <w:p w:rsidR="00BB426E" w:rsidRPr="00BB426E" w:rsidRDefault="00BB426E" w:rsidP="00BB426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Wingdings2" w:hAnsi="Arial" w:cs="Arial"/>
          <w:color w:val="000000"/>
        </w:rPr>
      </w:pPr>
      <w:r w:rsidRPr="00BB426E">
        <w:rPr>
          <w:rFonts w:ascii="Arial" w:eastAsia="Wingdings2" w:hAnsi="Arial" w:cs="Arial"/>
          <w:color w:val="000000"/>
        </w:rPr>
        <w:t>verificare con attenzione che i dati presenti nel 730 precompilato siano corretti e completi.</w:t>
      </w:r>
    </w:p>
    <w:p w:rsidR="00BB426E" w:rsidRPr="00BB426E" w:rsidRDefault="00BB426E" w:rsidP="00BB426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Wingdings2" w:hAnsi="Arial" w:cs="Arial"/>
          <w:color w:val="000000"/>
        </w:rPr>
      </w:pPr>
      <w:r w:rsidRPr="00BB426E">
        <w:rPr>
          <w:rFonts w:ascii="Arial" w:eastAsia="Wingdings2" w:hAnsi="Arial" w:cs="Arial"/>
          <w:color w:val="000000"/>
        </w:rPr>
        <w:t>Se il 730 precompilato non richiede nessuna correzione o integrazione, il contribuente lo può accettare senza modifiche.</w:t>
      </w:r>
    </w:p>
    <w:p w:rsidR="00BB426E" w:rsidRPr="00BB426E" w:rsidRDefault="00BB426E" w:rsidP="00BB426E">
      <w:pPr>
        <w:jc w:val="both"/>
        <w:rPr>
          <w:rFonts w:ascii="Arial" w:hAnsi="Arial" w:cs="Arial"/>
          <w:b/>
        </w:rPr>
      </w:pPr>
      <w:r w:rsidRPr="00BB426E">
        <w:rPr>
          <w:rFonts w:ascii="Arial" w:eastAsia="Wingdings2" w:hAnsi="Arial" w:cs="Arial"/>
          <w:color w:val="000000"/>
        </w:rPr>
        <w:t>Se, invece, alcuni dati del 730 precompilato risultano non corretti o incompleti, il contribuente è tenuto a modificare o integrare il modello</w:t>
      </w:r>
    </w:p>
    <w:p w:rsidR="00BB426E" w:rsidRPr="00BB426E" w:rsidRDefault="00BB426E" w:rsidP="00BD67B4">
      <w:pPr>
        <w:jc w:val="center"/>
        <w:rPr>
          <w:b/>
        </w:rPr>
      </w:pPr>
    </w:p>
    <w:p w:rsidR="00D919E1" w:rsidRPr="00BB426E" w:rsidRDefault="00D919E1" w:rsidP="00D919E1">
      <w:pPr>
        <w:jc w:val="both"/>
        <w:rPr>
          <w:rFonts w:ascii="Arial" w:hAnsi="Arial" w:cs="Arial"/>
          <w:b/>
        </w:rPr>
      </w:pPr>
      <w:r w:rsidRPr="00BB426E">
        <w:rPr>
          <w:rFonts w:ascii="Arial" w:hAnsi="Arial" w:cs="Arial"/>
          <w:b/>
        </w:rPr>
        <w:t>P</w:t>
      </w:r>
      <w:r w:rsidR="00BB426E">
        <w:rPr>
          <w:rFonts w:ascii="Arial" w:hAnsi="Arial" w:cs="Arial"/>
          <w:b/>
        </w:rPr>
        <w:t>RESENTAZIONE TRAMITE SOSTITUTO D’IMPOSTA, CAF O PROFESSIONISTA ABILITATO</w:t>
      </w:r>
    </w:p>
    <w:p w:rsidR="00D919E1" w:rsidRPr="00BB426E" w:rsidRDefault="00D919E1" w:rsidP="00D919E1">
      <w:pPr>
        <w:jc w:val="both"/>
        <w:rPr>
          <w:rFonts w:ascii="Arial" w:hAnsi="Arial" w:cs="Arial"/>
        </w:rPr>
      </w:pPr>
      <w:r w:rsidRPr="00BB426E">
        <w:rPr>
          <w:rFonts w:ascii="Arial" w:hAnsi="Arial" w:cs="Arial"/>
        </w:rPr>
        <w:t>In alternativa alla presentazione diretta tramite il sito internet, il modello 730 precompilato può essere presentato:</w:t>
      </w:r>
    </w:p>
    <w:p w:rsidR="00D919E1" w:rsidRPr="00BB426E" w:rsidRDefault="00D919E1" w:rsidP="001E176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BB426E">
        <w:rPr>
          <w:rFonts w:ascii="Arial" w:hAnsi="Arial" w:cs="Arial"/>
        </w:rPr>
        <w:t>al proprio sostituto d’imposta (datore di lavoro o ente pensionistico), se quest’ultimo ha comunicato entro il 15 gennaio di prestare assistenza</w:t>
      </w:r>
      <w:r w:rsidRPr="00BB426E">
        <w:rPr>
          <w:rFonts w:ascii="Arial" w:hAnsi="Arial" w:cs="Arial"/>
        </w:rPr>
        <w:t xml:space="preserve"> </w:t>
      </w:r>
      <w:r w:rsidRPr="00BB426E">
        <w:rPr>
          <w:rFonts w:ascii="Arial" w:hAnsi="Arial" w:cs="Arial"/>
        </w:rPr>
        <w:t>fiscale;</w:t>
      </w:r>
    </w:p>
    <w:p w:rsidR="001E1761" w:rsidRPr="00BB426E" w:rsidRDefault="001E1761" w:rsidP="001E1761">
      <w:pPr>
        <w:pStyle w:val="Paragrafoelenco"/>
        <w:jc w:val="both"/>
        <w:rPr>
          <w:rFonts w:ascii="Arial" w:hAnsi="Arial" w:cs="Arial"/>
        </w:rPr>
      </w:pPr>
    </w:p>
    <w:p w:rsidR="00D919E1" w:rsidRPr="00BB426E" w:rsidRDefault="00D919E1" w:rsidP="001E176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BB426E">
        <w:rPr>
          <w:rFonts w:ascii="Arial" w:hAnsi="Arial" w:cs="Arial"/>
        </w:rPr>
        <w:t xml:space="preserve">a un </w:t>
      </w:r>
      <w:proofErr w:type="spellStart"/>
      <w:r w:rsidRPr="00BB426E">
        <w:rPr>
          <w:rFonts w:ascii="Arial" w:hAnsi="Arial" w:cs="Arial"/>
        </w:rPr>
        <w:t>Caf</w:t>
      </w:r>
      <w:proofErr w:type="spellEnd"/>
      <w:r w:rsidRPr="00BB426E">
        <w:rPr>
          <w:rFonts w:ascii="Arial" w:hAnsi="Arial" w:cs="Arial"/>
        </w:rPr>
        <w:t>-dipendenti o a un professionista abilitato (consulente del lavoro, dottore commercialista, ragioniere o perito commerciale).</w:t>
      </w:r>
    </w:p>
    <w:p w:rsidR="00D919E1" w:rsidRPr="00BB426E" w:rsidRDefault="00D919E1" w:rsidP="00D919E1">
      <w:pPr>
        <w:jc w:val="both"/>
        <w:rPr>
          <w:rFonts w:ascii="Arial" w:hAnsi="Arial" w:cs="Arial"/>
        </w:rPr>
      </w:pPr>
      <w:r w:rsidRPr="00BB426E">
        <w:rPr>
          <w:rFonts w:ascii="Arial" w:hAnsi="Arial" w:cs="Arial"/>
        </w:rPr>
        <w:t xml:space="preserve">Il contribuente deve consegnare al sostituto d’imposta, al </w:t>
      </w:r>
      <w:proofErr w:type="spellStart"/>
      <w:r w:rsidRPr="00BB426E">
        <w:rPr>
          <w:rFonts w:ascii="Arial" w:hAnsi="Arial" w:cs="Arial"/>
        </w:rPr>
        <w:t>Caf</w:t>
      </w:r>
      <w:proofErr w:type="spellEnd"/>
      <w:r w:rsidRPr="00BB426E">
        <w:rPr>
          <w:rFonts w:ascii="Arial" w:hAnsi="Arial" w:cs="Arial"/>
        </w:rPr>
        <w:t xml:space="preserve"> o al professionista un’apposita delega per l’accesso al proprio modello 730</w:t>
      </w:r>
      <w:r w:rsidRPr="00BB426E">
        <w:rPr>
          <w:rFonts w:ascii="Arial" w:hAnsi="Arial" w:cs="Arial"/>
        </w:rPr>
        <w:t xml:space="preserve"> </w:t>
      </w:r>
      <w:r w:rsidRPr="00BB426E">
        <w:rPr>
          <w:rFonts w:ascii="Arial" w:hAnsi="Arial" w:cs="Arial"/>
        </w:rPr>
        <w:t>precompilato.</w:t>
      </w:r>
    </w:p>
    <w:p w:rsidR="00D919E1" w:rsidRPr="00BB426E" w:rsidRDefault="00D919E1" w:rsidP="00D919E1">
      <w:pPr>
        <w:jc w:val="both"/>
        <w:rPr>
          <w:rFonts w:ascii="Arial" w:hAnsi="Arial" w:cs="Arial"/>
          <w:b/>
        </w:rPr>
      </w:pPr>
      <w:r w:rsidRPr="00BB426E">
        <w:rPr>
          <w:rFonts w:ascii="Arial" w:hAnsi="Arial" w:cs="Arial"/>
          <w:b/>
        </w:rPr>
        <w:t>Presentazione al sostituto d’imposta</w:t>
      </w:r>
    </w:p>
    <w:p w:rsidR="00D919E1" w:rsidRPr="00BB426E" w:rsidRDefault="00D919E1" w:rsidP="00D919E1">
      <w:pPr>
        <w:jc w:val="both"/>
        <w:rPr>
          <w:rFonts w:ascii="Arial" w:hAnsi="Arial" w:cs="Arial"/>
        </w:rPr>
      </w:pPr>
      <w:r w:rsidRPr="00BB426E">
        <w:rPr>
          <w:rFonts w:ascii="Arial" w:hAnsi="Arial" w:cs="Arial"/>
        </w:rPr>
        <w:t>Chi presenta la dichiarazione al proprio sostituto d’imposta deve consegnare, oltre alla delega per l’accesso al modello 730 precompilato,</w:t>
      </w:r>
      <w:r w:rsidRPr="00BB426E">
        <w:rPr>
          <w:rFonts w:ascii="Arial" w:hAnsi="Arial" w:cs="Arial"/>
        </w:rPr>
        <w:t xml:space="preserve"> </w:t>
      </w:r>
      <w:r w:rsidRPr="00BB426E">
        <w:rPr>
          <w:rFonts w:ascii="Arial" w:hAnsi="Arial" w:cs="Arial"/>
        </w:rPr>
        <w:t>il modello 730-1, in busta chiusa. Il modello riporta la scelta per destinare l’8, il 5 e il 2 per mille dell’Irpef. Può anche essere utilizzata una</w:t>
      </w:r>
      <w:r w:rsidRPr="00BB426E">
        <w:rPr>
          <w:rFonts w:ascii="Arial" w:hAnsi="Arial" w:cs="Arial"/>
        </w:rPr>
        <w:t xml:space="preserve"> </w:t>
      </w:r>
      <w:r w:rsidRPr="00BB426E">
        <w:rPr>
          <w:rFonts w:ascii="Arial" w:hAnsi="Arial" w:cs="Arial"/>
        </w:rPr>
        <w:t>normale busta di corrispondenza indicando “Scelta per la destinazione dell’otto, del cinque e del due per mille dell’Irpef”, il cognome, il</w:t>
      </w:r>
      <w:r w:rsidRPr="00BB426E">
        <w:rPr>
          <w:rFonts w:ascii="Arial" w:hAnsi="Arial" w:cs="Arial"/>
        </w:rPr>
        <w:t xml:space="preserve"> </w:t>
      </w:r>
      <w:r w:rsidRPr="00BB426E">
        <w:rPr>
          <w:rFonts w:ascii="Arial" w:hAnsi="Arial" w:cs="Arial"/>
        </w:rPr>
        <w:t>nome e il codice fiscale del dichiarante. Il contribuente deve consegnare la scheda anche se non esprime alcuna scelta, indicando il</w:t>
      </w:r>
      <w:r w:rsidRPr="00BB426E">
        <w:rPr>
          <w:rFonts w:ascii="Arial" w:hAnsi="Arial" w:cs="Arial"/>
        </w:rPr>
        <w:t xml:space="preserve"> </w:t>
      </w:r>
      <w:r w:rsidRPr="00BB426E">
        <w:rPr>
          <w:rFonts w:ascii="Arial" w:hAnsi="Arial" w:cs="Arial"/>
        </w:rPr>
        <w:t>codice fiscale e i dati anagrafici. In caso di dichiarazione in forma congiunta le schede per destinare l’8, il 5 e il 2 per mille dell’Irpef sono</w:t>
      </w:r>
      <w:r w:rsidRPr="00BB426E">
        <w:rPr>
          <w:rFonts w:ascii="Arial" w:hAnsi="Arial" w:cs="Arial"/>
        </w:rPr>
        <w:t xml:space="preserve"> </w:t>
      </w:r>
      <w:r w:rsidRPr="00BB426E">
        <w:rPr>
          <w:rFonts w:ascii="Arial" w:hAnsi="Arial" w:cs="Arial"/>
        </w:rPr>
        <w:t>inserite dai coniugi in due distinte buste. Su ciascuna busta vanno riportati i dati del coniuge che esprime la scelta.</w:t>
      </w:r>
    </w:p>
    <w:p w:rsidR="00D919E1" w:rsidRPr="00BB426E" w:rsidRDefault="00D919E1" w:rsidP="00D919E1">
      <w:pPr>
        <w:rPr>
          <w:rFonts w:ascii="Arial" w:hAnsi="Arial" w:cs="Arial"/>
          <w:b/>
        </w:rPr>
      </w:pPr>
      <w:r w:rsidRPr="00BB426E">
        <w:rPr>
          <w:rFonts w:ascii="Arial" w:hAnsi="Arial" w:cs="Arial"/>
          <w:b/>
        </w:rPr>
        <w:t xml:space="preserve">Presentazione al </w:t>
      </w:r>
      <w:proofErr w:type="spellStart"/>
      <w:r w:rsidRPr="00BB426E">
        <w:rPr>
          <w:rFonts w:ascii="Arial" w:hAnsi="Arial" w:cs="Arial"/>
          <w:b/>
        </w:rPr>
        <w:t>Caf</w:t>
      </w:r>
      <w:proofErr w:type="spellEnd"/>
      <w:r w:rsidRPr="00BB426E">
        <w:rPr>
          <w:rFonts w:ascii="Arial" w:hAnsi="Arial" w:cs="Arial"/>
          <w:b/>
        </w:rPr>
        <w:t xml:space="preserve"> o al professionista abilitato</w:t>
      </w:r>
    </w:p>
    <w:p w:rsidR="00D919E1" w:rsidRPr="00BB426E" w:rsidRDefault="00D919E1" w:rsidP="001E1761">
      <w:pPr>
        <w:jc w:val="both"/>
        <w:rPr>
          <w:rFonts w:ascii="Arial" w:hAnsi="Arial" w:cs="Arial"/>
        </w:rPr>
      </w:pPr>
      <w:r w:rsidRPr="00BB426E">
        <w:rPr>
          <w:rFonts w:ascii="Arial" w:hAnsi="Arial" w:cs="Arial"/>
        </w:rPr>
        <w:t xml:space="preserve">Chi si rivolge a un </w:t>
      </w:r>
      <w:proofErr w:type="spellStart"/>
      <w:r w:rsidRPr="00BB426E">
        <w:rPr>
          <w:rFonts w:ascii="Arial" w:hAnsi="Arial" w:cs="Arial"/>
        </w:rPr>
        <w:t>Caf</w:t>
      </w:r>
      <w:proofErr w:type="spellEnd"/>
      <w:r w:rsidRPr="00BB426E">
        <w:rPr>
          <w:rFonts w:ascii="Arial" w:hAnsi="Arial" w:cs="Arial"/>
        </w:rPr>
        <w:t xml:space="preserve"> o a un professionista abilitato deve consegnare oltre alla delega per l’accesso al </w:t>
      </w:r>
      <w:r w:rsidRPr="00BB426E">
        <w:rPr>
          <w:rFonts w:ascii="Arial" w:hAnsi="Arial" w:cs="Arial"/>
        </w:rPr>
        <w:t>M</w:t>
      </w:r>
      <w:r w:rsidRPr="00BB426E">
        <w:rPr>
          <w:rFonts w:ascii="Arial" w:hAnsi="Arial" w:cs="Arial"/>
        </w:rPr>
        <w:t>odello 730 precompilato, il</w:t>
      </w:r>
      <w:r w:rsidRPr="00BB426E">
        <w:rPr>
          <w:rFonts w:ascii="Arial" w:hAnsi="Arial" w:cs="Arial"/>
        </w:rPr>
        <w:t xml:space="preserve"> </w:t>
      </w:r>
      <w:r w:rsidRPr="00BB426E">
        <w:rPr>
          <w:rFonts w:ascii="Arial" w:hAnsi="Arial" w:cs="Arial"/>
        </w:rPr>
        <w:t>modello 730-1, in busta chiusa. Il modello riporta la scelta per destinare l’8, il 5 e il 2 per mille dell’Irpef. Il contribuente deve consegnare</w:t>
      </w:r>
      <w:r w:rsidRPr="00BB426E">
        <w:rPr>
          <w:rFonts w:ascii="Arial" w:hAnsi="Arial" w:cs="Arial"/>
        </w:rPr>
        <w:t xml:space="preserve"> </w:t>
      </w:r>
      <w:r w:rsidRPr="00BB426E">
        <w:rPr>
          <w:rFonts w:ascii="Arial" w:hAnsi="Arial" w:cs="Arial"/>
        </w:rPr>
        <w:t>la scheda anche se non esprime alcuna scelta, indicando il codice fiscale e i dati anagrafici.</w:t>
      </w:r>
    </w:p>
    <w:p w:rsidR="00D919E1" w:rsidRPr="00BB426E" w:rsidRDefault="00D919E1" w:rsidP="00D919E1">
      <w:pPr>
        <w:rPr>
          <w:rFonts w:ascii="Arial" w:hAnsi="Arial" w:cs="Arial"/>
        </w:rPr>
      </w:pPr>
    </w:p>
    <w:p w:rsidR="00D919E1" w:rsidRPr="00BB426E" w:rsidRDefault="00D919E1" w:rsidP="00D919E1">
      <w:pPr>
        <w:jc w:val="center"/>
        <w:rPr>
          <w:rFonts w:ascii="Arial" w:hAnsi="Arial" w:cs="Arial"/>
          <w:b/>
        </w:rPr>
      </w:pPr>
      <w:r w:rsidRPr="00BB426E">
        <w:rPr>
          <w:rFonts w:ascii="Arial" w:hAnsi="Arial" w:cs="Arial"/>
          <w:b/>
        </w:rPr>
        <w:lastRenderedPageBreak/>
        <w:t>MODELLO 730 ORDINARIO (non precompilato)</w:t>
      </w:r>
    </w:p>
    <w:p w:rsidR="00D919E1" w:rsidRPr="00BB426E" w:rsidRDefault="00D919E1" w:rsidP="005102BD">
      <w:pPr>
        <w:jc w:val="both"/>
        <w:rPr>
          <w:rFonts w:ascii="Arial" w:hAnsi="Arial" w:cs="Arial"/>
        </w:rPr>
      </w:pPr>
      <w:r w:rsidRPr="00BB426E">
        <w:rPr>
          <w:rFonts w:ascii="Arial" w:hAnsi="Arial" w:cs="Arial"/>
        </w:rPr>
        <w:t>Il contribuente che riceve il modello 730 precompilato non è obbligato ad utilizzarlo. Può infatti presentare la dichiarazione dei redditi con</w:t>
      </w:r>
      <w:r w:rsidR="005102BD" w:rsidRPr="00BB426E">
        <w:rPr>
          <w:rFonts w:ascii="Arial" w:hAnsi="Arial" w:cs="Arial"/>
        </w:rPr>
        <w:t xml:space="preserve"> </w:t>
      </w:r>
      <w:r w:rsidRPr="00BB426E">
        <w:rPr>
          <w:rFonts w:ascii="Arial" w:hAnsi="Arial" w:cs="Arial"/>
        </w:rPr>
        <w:t>le modalità ordinarie (utilizzando il modello 730 o il modello Unico).</w:t>
      </w:r>
    </w:p>
    <w:p w:rsidR="00D919E1" w:rsidRPr="00BB426E" w:rsidRDefault="00D919E1" w:rsidP="005102BD">
      <w:pPr>
        <w:jc w:val="both"/>
        <w:rPr>
          <w:rFonts w:ascii="Arial" w:hAnsi="Arial" w:cs="Arial"/>
        </w:rPr>
      </w:pPr>
      <w:r w:rsidRPr="00BB426E">
        <w:rPr>
          <w:rFonts w:ascii="Arial" w:hAnsi="Arial" w:cs="Arial"/>
        </w:rPr>
        <w:t>Il contribuente che riceve il modello 730 precompilato, ma ha percepito altri redditi che non possono essere dichiarati con il modello 730</w:t>
      </w:r>
      <w:r w:rsidR="005102BD" w:rsidRPr="00BB426E">
        <w:rPr>
          <w:rFonts w:ascii="Arial" w:hAnsi="Arial" w:cs="Arial"/>
        </w:rPr>
        <w:t xml:space="preserve"> </w:t>
      </w:r>
      <w:r w:rsidRPr="00BB426E">
        <w:rPr>
          <w:rFonts w:ascii="Arial" w:hAnsi="Arial" w:cs="Arial"/>
        </w:rPr>
        <w:t>(ad esempio redditi d’impresa), non può utilizzare la dichiarazione precompilata, ma deve presentare la dichiarazione utilizzando il</w:t>
      </w:r>
      <w:r w:rsidR="005102BD" w:rsidRPr="00BB426E">
        <w:rPr>
          <w:rFonts w:ascii="Arial" w:hAnsi="Arial" w:cs="Arial"/>
        </w:rPr>
        <w:t xml:space="preserve"> </w:t>
      </w:r>
      <w:r w:rsidRPr="00BB426E">
        <w:rPr>
          <w:rFonts w:ascii="Arial" w:hAnsi="Arial" w:cs="Arial"/>
        </w:rPr>
        <w:t>modello Unico.</w:t>
      </w:r>
    </w:p>
    <w:p w:rsidR="00D919E1" w:rsidRPr="00BB426E" w:rsidRDefault="00D919E1" w:rsidP="005102BD">
      <w:pPr>
        <w:jc w:val="both"/>
        <w:rPr>
          <w:rFonts w:ascii="Arial" w:hAnsi="Arial" w:cs="Arial"/>
        </w:rPr>
      </w:pPr>
      <w:r w:rsidRPr="00BB426E">
        <w:rPr>
          <w:rFonts w:ascii="Arial" w:hAnsi="Arial" w:cs="Arial"/>
        </w:rPr>
        <w:t>Il contribuente che non riceve il modello 730 precompilato (ad esempio perché non è in possesso della Certificazione Unica) deve presentare</w:t>
      </w:r>
    </w:p>
    <w:p w:rsidR="00D919E1" w:rsidRPr="00BB426E" w:rsidRDefault="00D919E1" w:rsidP="005102BD">
      <w:pPr>
        <w:jc w:val="both"/>
        <w:rPr>
          <w:rFonts w:ascii="Arial" w:hAnsi="Arial" w:cs="Arial"/>
        </w:rPr>
      </w:pPr>
      <w:r w:rsidRPr="00BB426E">
        <w:rPr>
          <w:rFonts w:ascii="Arial" w:hAnsi="Arial" w:cs="Arial"/>
        </w:rPr>
        <w:t>la dichiarazione dei redditi con le modalità ordinarie utilizzando il modello 730, ove possibile, oppure il modello Unico, sempre</w:t>
      </w:r>
      <w:r w:rsidR="005102BD" w:rsidRPr="00BB426E">
        <w:rPr>
          <w:rFonts w:ascii="Arial" w:hAnsi="Arial" w:cs="Arial"/>
        </w:rPr>
        <w:t xml:space="preserve"> </w:t>
      </w:r>
      <w:r w:rsidRPr="00BB426E">
        <w:rPr>
          <w:rFonts w:ascii="Arial" w:hAnsi="Arial" w:cs="Arial"/>
        </w:rPr>
        <w:t>che non rientri nei casi di esonero descritti nei successivi paragrafi.</w:t>
      </w:r>
    </w:p>
    <w:p w:rsidR="00D919E1" w:rsidRPr="00BB426E" w:rsidRDefault="00D919E1" w:rsidP="00D919E1">
      <w:pPr>
        <w:rPr>
          <w:rFonts w:ascii="Arial" w:hAnsi="Arial" w:cs="Arial"/>
          <w:b/>
          <w:bCs/>
        </w:rPr>
      </w:pPr>
      <w:r w:rsidRPr="00BB426E">
        <w:rPr>
          <w:rFonts w:ascii="Arial" w:hAnsi="Arial" w:cs="Arial"/>
          <w:b/>
          <w:bCs/>
        </w:rPr>
        <w:t>A chi si presenta</w:t>
      </w:r>
    </w:p>
    <w:p w:rsidR="00D919E1" w:rsidRPr="00BB426E" w:rsidRDefault="00D919E1" w:rsidP="00D919E1">
      <w:pPr>
        <w:rPr>
          <w:rFonts w:ascii="Arial" w:hAnsi="Arial" w:cs="Arial"/>
        </w:rPr>
      </w:pPr>
      <w:r w:rsidRPr="00BB426E">
        <w:rPr>
          <w:rFonts w:ascii="Arial" w:hAnsi="Arial" w:cs="Arial"/>
        </w:rPr>
        <w:t xml:space="preserve">Il </w:t>
      </w:r>
      <w:proofErr w:type="spellStart"/>
      <w:r w:rsidRPr="00BB426E">
        <w:rPr>
          <w:rFonts w:ascii="Arial" w:hAnsi="Arial" w:cs="Arial"/>
        </w:rPr>
        <w:t>mod</w:t>
      </w:r>
      <w:proofErr w:type="spellEnd"/>
      <w:r w:rsidRPr="00BB426E">
        <w:rPr>
          <w:rFonts w:ascii="Arial" w:hAnsi="Arial" w:cs="Arial"/>
        </w:rPr>
        <w:t xml:space="preserve">. 730 ordinario può essere presentato al </w:t>
      </w:r>
      <w:r w:rsidRPr="00BB426E">
        <w:rPr>
          <w:rFonts w:ascii="Arial" w:hAnsi="Arial" w:cs="Arial"/>
          <w:b/>
          <w:bCs/>
        </w:rPr>
        <w:t xml:space="preserve">sostituto d’imposta </w:t>
      </w:r>
      <w:r w:rsidRPr="00BB426E">
        <w:rPr>
          <w:rFonts w:ascii="Arial" w:hAnsi="Arial" w:cs="Arial"/>
        </w:rPr>
        <w:t xml:space="preserve">che presta l’assistenza fiscale, al </w:t>
      </w:r>
      <w:proofErr w:type="spellStart"/>
      <w:r w:rsidRPr="00BB426E">
        <w:rPr>
          <w:rFonts w:ascii="Arial" w:hAnsi="Arial" w:cs="Arial"/>
        </w:rPr>
        <w:t>Caf</w:t>
      </w:r>
      <w:proofErr w:type="spellEnd"/>
      <w:r w:rsidRPr="00BB426E">
        <w:rPr>
          <w:rFonts w:ascii="Arial" w:hAnsi="Arial" w:cs="Arial"/>
        </w:rPr>
        <w:t xml:space="preserve"> o al professionista abilitato. I</w:t>
      </w:r>
      <w:r w:rsidR="005102BD" w:rsidRPr="00BB426E">
        <w:rPr>
          <w:rFonts w:ascii="Arial" w:hAnsi="Arial" w:cs="Arial"/>
        </w:rPr>
        <w:t xml:space="preserve"> </w:t>
      </w:r>
      <w:r w:rsidRPr="00BB426E">
        <w:rPr>
          <w:rFonts w:ascii="Arial" w:hAnsi="Arial" w:cs="Arial"/>
        </w:rPr>
        <w:t xml:space="preserve">lavoratori dipendenti privi di un sostituto d’imposta che possa effettuare il conguaglio devono presentare il </w:t>
      </w:r>
      <w:proofErr w:type="spellStart"/>
      <w:r w:rsidRPr="00BB426E">
        <w:rPr>
          <w:rFonts w:ascii="Arial" w:hAnsi="Arial" w:cs="Arial"/>
        </w:rPr>
        <w:t>mod</w:t>
      </w:r>
      <w:proofErr w:type="spellEnd"/>
      <w:r w:rsidRPr="00BB426E">
        <w:rPr>
          <w:rFonts w:ascii="Arial" w:hAnsi="Arial" w:cs="Arial"/>
        </w:rPr>
        <w:t xml:space="preserve">. 730 a un </w:t>
      </w:r>
      <w:proofErr w:type="spellStart"/>
      <w:r w:rsidRPr="00BB426E">
        <w:rPr>
          <w:rFonts w:ascii="Arial" w:hAnsi="Arial" w:cs="Arial"/>
        </w:rPr>
        <w:t>Caf</w:t>
      </w:r>
      <w:proofErr w:type="spellEnd"/>
      <w:r w:rsidRPr="00BB426E">
        <w:rPr>
          <w:rFonts w:ascii="Arial" w:hAnsi="Arial" w:cs="Arial"/>
        </w:rPr>
        <w:t>-dipendenti</w:t>
      </w:r>
      <w:r w:rsidR="005102BD" w:rsidRPr="00BB426E">
        <w:rPr>
          <w:rFonts w:ascii="Arial" w:hAnsi="Arial" w:cs="Arial"/>
        </w:rPr>
        <w:t xml:space="preserve"> </w:t>
      </w:r>
      <w:r w:rsidRPr="00BB426E">
        <w:rPr>
          <w:rFonts w:ascii="Arial" w:hAnsi="Arial" w:cs="Arial"/>
        </w:rPr>
        <w:t>o a un professionista abilitato.</w:t>
      </w:r>
    </w:p>
    <w:p w:rsidR="00D919E1" w:rsidRPr="00BB426E" w:rsidRDefault="00D919E1" w:rsidP="00D919E1">
      <w:pPr>
        <w:rPr>
          <w:rFonts w:ascii="Arial" w:hAnsi="Arial" w:cs="Arial"/>
          <w:b/>
          <w:bCs/>
        </w:rPr>
      </w:pPr>
      <w:r w:rsidRPr="00BB426E">
        <w:rPr>
          <w:rFonts w:ascii="Arial" w:hAnsi="Arial" w:cs="Arial"/>
          <w:b/>
          <w:bCs/>
        </w:rPr>
        <w:t>Quando e come si presenta</w:t>
      </w:r>
    </w:p>
    <w:p w:rsidR="00D919E1" w:rsidRPr="00BB426E" w:rsidRDefault="00D919E1" w:rsidP="005102BD">
      <w:pPr>
        <w:jc w:val="both"/>
        <w:rPr>
          <w:rFonts w:ascii="Arial" w:hAnsi="Arial" w:cs="Arial"/>
        </w:rPr>
      </w:pPr>
      <w:r w:rsidRPr="00BB426E">
        <w:rPr>
          <w:rFonts w:ascii="Arial" w:hAnsi="Arial" w:cs="Arial"/>
        </w:rPr>
        <w:t xml:space="preserve">Il 730 ordinario si presenta entro gli stessi termini e con le stesse modalità sopra descritte per il 730 </w:t>
      </w:r>
      <w:r w:rsidR="005102BD" w:rsidRPr="00BB426E">
        <w:rPr>
          <w:rFonts w:ascii="Arial" w:hAnsi="Arial" w:cs="Arial"/>
        </w:rPr>
        <w:t>P</w:t>
      </w:r>
      <w:r w:rsidRPr="00BB426E">
        <w:rPr>
          <w:rFonts w:ascii="Arial" w:hAnsi="Arial" w:cs="Arial"/>
        </w:rPr>
        <w:t>recompilato.</w:t>
      </w:r>
    </w:p>
    <w:p w:rsidR="00D919E1" w:rsidRPr="00BB426E" w:rsidRDefault="00D919E1" w:rsidP="005102BD">
      <w:pPr>
        <w:jc w:val="both"/>
        <w:rPr>
          <w:rFonts w:ascii="Arial" w:hAnsi="Arial" w:cs="Arial"/>
        </w:rPr>
      </w:pPr>
      <w:r w:rsidRPr="00BB426E">
        <w:rPr>
          <w:rFonts w:ascii="Arial" w:hAnsi="Arial" w:cs="Arial"/>
        </w:rPr>
        <w:t>Nel caso di presentazione al sostituto d’imposta il contribuente deve consegnare il modello 730 ordinario già compilato.</w:t>
      </w:r>
    </w:p>
    <w:p w:rsidR="00CE10E1" w:rsidRPr="00BB426E" w:rsidRDefault="00D919E1" w:rsidP="00D919E1">
      <w:pPr>
        <w:rPr>
          <w:rFonts w:ascii="Arial" w:hAnsi="Arial" w:cs="Arial"/>
        </w:rPr>
      </w:pPr>
      <w:r w:rsidRPr="00BB426E">
        <w:rPr>
          <w:rFonts w:ascii="Arial" w:hAnsi="Arial" w:cs="Arial"/>
        </w:rPr>
        <w:br w:type="column"/>
      </w:r>
    </w:p>
    <w:sectPr w:rsidR="00CE10E1" w:rsidRPr="00BB42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2">
    <w:altName w:val="Malgun Gothic Semilight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C2FDB"/>
    <w:multiLevelType w:val="hybridMultilevel"/>
    <w:tmpl w:val="B6B00586"/>
    <w:lvl w:ilvl="0" w:tplc="4C9A2E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40132"/>
    <w:multiLevelType w:val="hybridMultilevel"/>
    <w:tmpl w:val="81F4CB38"/>
    <w:lvl w:ilvl="0" w:tplc="3D0A0314">
      <w:numFmt w:val="bullet"/>
      <w:lvlText w:val="-"/>
      <w:lvlJc w:val="left"/>
      <w:pPr>
        <w:ind w:left="720" w:hanging="360"/>
      </w:pPr>
      <w:rPr>
        <w:rFonts w:ascii="Arial" w:eastAsia="Wingdings2" w:hAnsi="Arial" w:cs="Arial" w:hint="default"/>
        <w:color w:val="FF5C0D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9E1"/>
    <w:rsid w:val="001E1761"/>
    <w:rsid w:val="00437325"/>
    <w:rsid w:val="005102BD"/>
    <w:rsid w:val="00550DDF"/>
    <w:rsid w:val="00BB426E"/>
    <w:rsid w:val="00BD67B4"/>
    <w:rsid w:val="00D9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540BC"/>
  <w15:chartTrackingRefBased/>
  <w15:docId w15:val="{C4D08849-121E-4FCA-8B46-CCE06835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E1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bpisano@integrati.it</dc:creator>
  <cp:keywords/>
  <dc:description/>
  <cp:lastModifiedBy>bpisano@integrati.it</cp:lastModifiedBy>
  <cp:revision>4</cp:revision>
  <dcterms:created xsi:type="dcterms:W3CDTF">2016-01-18T16:16:00Z</dcterms:created>
  <dcterms:modified xsi:type="dcterms:W3CDTF">2016-01-18T16:36:00Z</dcterms:modified>
</cp:coreProperties>
</file>